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2DD" w:rsidRPr="005E7C2A" w:rsidRDefault="000952DD" w:rsidP="000952DD">
      <w:pPr>
        <w:spacing w:after="60"/>
        <w:ind w:right="-240"/>
        <w:jc w:val="center"/>
        <w:rPr>
          <w:b/>
          <w:bCs/>
        </w:rPr>
      </w:pPr>
      <w:r w:rsidRPr="005E7C2A"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26A06399" wp14:editId="7219B6C7">
            <wp:simplePos x="0" y="0"/>
            <wp:positionH relativeFrom="margin">
              <wp:posOffset>22225</wp:posOffset>
            </wp:positionH>
            <wp:positionV relativeFrom="paragraph">
              <wp:posOffset>7620</wp:posOffset>
            </wp:positionV>
            <wp:extent cx="762000" cy="74676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7C2A">
        <w:rPr>
          <w:b/>
          <w:bCs/>
          <w:lang w:val="ru-RU"/>
        </w:rPr>
        <w:t>31.</w:t>
      </w:r>
      <w:r w:rsidRPr="005E7C2A">
        <w:rPr>
          <w:b/>
          <w:bCs/>
        </w:rPr>
        <w:t>СРЕДНО УЧИЛИЩЕ ЗА ЧУЖДИ ЕЗИЦИ И МАТЕМАТИКА</w:t>
      </w:r>
    </w:p>
    <w:p w:rsidR="000952DD" w:rsidRPr="005E7C2A" w:rsidRDefault="000952DD" w:rsidP="000952DD">
      <w:pPr>
        <w:spacing w:after="60"/>
        <w:ind w:right="-240"/>
        <w:jc w:val="center"/>
        <w:rPr>
          <w:b/>
          <w:bCs/>
        </w:rPr>
      </w:pPr>
      <w:r w:rsidRPr="005E7C2A">
        <w:rPr>
          <w:b/>
          <w:bCs/>
        </w:rPr>
        <w:t>“ИВАН ВАЗОВ”</w:t>
      </w:r>
    </w:p>
    <w:p w:rsidR="000952DD" w:rsidRPr="005E7C2A" w:rsidRDefault="000952DD" w:rsidP="000952DD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5E7C2A">
        <w:rPr>
          <w:b/>
          <w:bCs/>
          <w:lang w:val="ru-RU"/>
        </w:rPr>
        <w:t>гр. София, район “Слатина”, ул.” Гео Милев” №2, п.к.1111</w:t>
      </w:r>
    </w:p>
    <w:p w:rsidR="000952DD" w:rsidRPr="005E7C2A" w:rsidRDefault="000952DD" w:rsidP="000952DD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5E7C2A">
        <w:rPr>
          <w:b/>
          <w:bCs/>
        </w:rPr>
        <w:t>тел</w:t>
      </w:r>
      <w:r w:rsidRPr="005E7C2A">
        <w:rPr>
          <w:b/>
          <w:bCs/>
          <w:lang w:val="fr-FR"/>
        </w:rPr>
        <w:t xml:space="preserve">. 872 11 </w:t>
      </w:r>
      <w:proofErr w:type="gramStart"/>
      <w:r w:rsidRPr="005E7C2A">
        <w:rPr>
          <w:b/>
          <w:bCs/>
          <w:lang w:val="fr-FR"/>
        </w:rPr>
        <w:t>56;</w:t>
      </w:r>
      <w:proofErr w:type="gramEnd"/>
      <w:r w:rsidRPr="005E7C2A">
        <w:rPr>
          <w:b/>
          <w:bCs/>
          <w:lang w:val="fr-FR"/>
        </w:rPr>
        <w:t xml:space="preserve"> 872 10 56; 871 70 87; 971 36 03</w:t>
      </w:r>
    </w:p>
    <w:p w:rsidR="000952DD" w:rsidRPr="005E7C2A" w:rsidRDefault="000952DD" w:rsidP="000952DD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5E7C2A">
        <w:rPr>
          <w:b/>
          <w:bCs/>
        </w:rPr>
        <w:t xml:space="preserve">             </w:t>
      </w:r>
      <w:proofErr w:type="gramStart"/>
      <w:r w:rsidRPr="005E7C2A">
        <w:rPr>
          <w:b/>
          <w:bCs/>
          <w:lang w:val="fr-FR"/>
        </w:rPr>
        <w:t>e-mail:</w:t>
      </w:r>
      <w:proofErr w:type="gramEnd"/>
      <w:r w:rsidRPr="005E7C2A">
        <w:rPr>
          <w:b/>
          <w:bCs/>
          <w:lang w:val="fr-FR"/>
        </w:rPr>
        <w:t xml:space="preserve"> info-2221031@edu.mon.bg; www.ivanvazov.com</w:t>
      </w:r>
    </w:p>
    <w:p w:rsidR="000952DD" w:rsidRDefault="000952DD" w:rsidP="000952DD">
      <w:pPr>
        <w:jc w:val="center"/>
        <w:rPr>
          <w:sz w:val="28"/>
          <w:szCs w:val="28"/>
        </w:rPr>
      </w:pPr>
    </w:p>
    <w:p w:rsidR="000952DD" w:rsidRDefault="000952DD" w:rsidP="000952DD">
      <w:pPr>
        <w:jc w:val="center"/>
        <w:rPr>
          <w:b/>
          <w:sz w:val="44"/>
          <w:szCs w:val="44"/>
        </w:rPr>
      </w:pPr>
      <w:r w:rsidRPr="005E7C2A">
        <w:rPr>
          <w:b/>
          <w:color w:val="00B050"/>
          <w:sz w:val="44"/>
          <w:szCs w:val="44"/>
        </w:rPr>
        <w:t xml:space="preserve">КОНСПЕКТ </w:t>
      </w:r>
      <w:r w:rsidRPr="005E7C2A">
        <w:rPr>
          <w:b/>
          <w:sz w:val="44"/>
          <w:szCs w:val="44"/>
        </w:rPr>
        <w:t>ПО</w:t>
      </w:r>
      <w:r w:rsidRPr="005E7C2A">
        <w:rPr>
          <w:b/>
          <w:color w:val="00B050"/>
          <w:sz w:val="44"/>
          <w:szCs w:val="44"/>
        </w:rPr>
        <w:t xml:space="preserve"> </w:t>
      </w:r>
      <w:r w:rsidRPr="005E7C2A">
        <w:rPr>
          <w:b/>
          <w:sz w:val="44"/>
          <w:szCs w:val="44"/>
        </w:rPr>
        <w:t xml:space="preserve">МАТЕМАТИКА </w:t>
      </w:r>
      <w:r>
        <w:rPr>
          <w:b/>
          <w:sz w:val="44"/>
          <w:szCs w:val="44"/>
        </w:rPr>
        <w:t>–</w:t>
      </w:r>
      <w:r w:rsidRPr="005E7C2A">
        <w:rPr>
          <w:b/>
          <w:sz w:val="44"/>
          <w:szCs w:val="44"/>
        </w:rPr>
        <w:t xml:space="preserve"> ИУЧ</w:t>
      </w:r>
    </w:p>
    <w:p w:rsidR="000952DD" w:rsidRPr="005E7C2A" w:rsidRDefault="000952DD" w:rsidP="000952DD">
      <w:pPr>
        <w:jc w:val="center"/>
        <w:rPr>
          <w:sz w:val="28"/>
          <w:szCs w:val="28"/>
        </w:rPr>
      </w:pPr>
      <w:r w:rsidRPr="005E7C2A">
        <w:rPr>
          <w:sz w:val="28"/>
          <w:szCs w:val="28"/>
        </w:rPr>
        <w:t>В сила от 2024 г.</w:t>
      </w:r>
    </w:p>
    <w:p w:rsidR="000952DD" w:rsidRPr="00BA5E32" w:rsidRDefault="000952DD" w:rsidP="000952DD">
      <w:pPr>
        <w:spacing w:before="240"/>
        <w:jc w:val="center"/>
        <w:rPr>
          <w:sz w:val="28"/>
          <w:szCs w:val="28"/>
        </w:rPr>
      </w:pPr>
      <w:r>
        <w:rPr>
          <w:b/>
          <w:sz w:val="28"/>
          <w:szCs w:val="28"/>
          <w:lang w:val="en-GB"/>
        </w:rPr>
        <w:t>7</w:t>
      </w:r>
      <w:r w:rsidRPr="00EF726C">
        <w:rPr>
          <w:b/>
          <w:sz w:val="28"/>
          <w:szCs w:val="28"/>
        </w:rPr>
        <w:t>. клас</w:t>
      </w:r>
      <w:r w:rsidRPr="00BA5E32">
        <w:rPr>
          <w:sz w:val="28"/>
          <w:szCs w:val="28"/>
        </w:rPr>
        <w:t xml:space="preserve">, </w:t>
      </w:r>
    </w:p>
    <w:p w:rsidR="000952DD" w:rsidRPr="00BA5E32" w:rsidRDefault="000952DD" w:rsidP="000952DD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</w:t>
      </w:r>
    </w:p>
    <w:p w:rsidR="000952DD" w:rsidRPr="00BA5E32" w:rsidRDefault="000952DD" w:rsidP="000952DD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хорариум</w:t>
      </w:r>
      <w:r w:rsidRPr="00BA5E32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  <w:lang w:val="en-GB"/>
        </w:rPr>
        <w:t>1,5</w:t>
      </w:r>
      <w:r w:rsidRPr="00BA5E32">
        <w:rPr>
          <w:sz w:val="28"/>
          <w:szCs w:val="28"/>
        </w:rPr>
        <w:t xml:space="preserve"> часа</w:t>
      </w:r>
      <w:r w:rsidRPr="00BA5E32">
        <w:rPr>
          <w:sz w:val="28"/>
          <w:szCs w:val="28"/>
          <w:lang w:val="en-US"/>
        </w:rPr>
        <w:t xml:space="preserve"> </w:t>
      </w:r>
      <w:r w:rsidRPr="00BA5E32">
        <w:rPr>
          <w:sz w:val="28"/>
          <w:szCs w:val="28"/>
        </w:rPr>
        <w:t xml:space="preserve">/ </w:t>
      </w:r>
      <w:r>
        <w:rPr>
          <w:sz w:val="28"/>
          <w:szCs w:val="28"/>
          <w:lang w:val="en-GB"/>
        </w:rPr>
        <w:t>54</w:t>
      </w:r>
      <w:r w:rsidRPr="00BA5E32">
        <w:rPr>
          <w:sz w:val="28"/>
          <w:szCs w:val="28"/>
        </w:rPr>
        <w:t xml:space="preserve"> часа</w:t>
      </w:r>
    </w:p>
    <w:p w:rsidR="000952DD" w:rsidRPr="002861A3" w:rsidRDefault="000952DD" w:rsidP="000952DD">
      <w:pPr>
        <w:jc w:val="center"/>
        <w:rPr>
          <w:rFonts w:ascii="Calibri" w:hAnsi="Calibri" w:cs="Calibri"/>
          <w:b/>
          <w:color w:val="00B050"/>
          <w:sz w:val="52"/>
          <w:szCs w:val="52"/>
        </w:rPr>
      </w:pPr>
      <w:r w:rsidRPr="00BA5E32">
        <w:rPr>
          <w:i/>
          <w:sz w:val="28"/>
          <w:szCs w:val="28"/>
        </w:rPr>
        <w:t xml:space="preserve">               седмичен/ годишен</w:t>
      </w:r>
      <w:r w:rsidRPr="002861A3">
        <w:rPr>
          <w:rFonts w:ascii="Calibri" w:hAnsi="Calibri" w:cs="Calibri"/>
          <w:b/>
          <w:sz w:val="32"/>
          <w:szCs w:val="32"/>
        </w:rPr>
        <w:t xml:space="preserve">                        </w:t>
      </w:r>
    </w:p>
    <w:p w:rsidR="000952DD" w:rsidRPr="00E34050" w:rsidRDefault="000952DD" w:rsidP="000952DD">
      <w:pPr>
        <w:jc w:val="center"/>
        <w:rPr>
          <w:b/>
          <w:lang w:val="ru-RU"/>
        </w:rPr>
      </w:pPr>
    </w:p>
    <w:p w:rsidR="00241F00" w:rsidRPr="00E16799" w:rsidRDefault="00241F00" w:rsidP="000952DD">
      <w:pPr>
        <w:rPr>
          <w:bCs/>
          <w:sz w:val="32"/>
          <w:szCs w:val="32"/>
          <w:lang w:val="en-US"/>
        </w:rPr>
      </w:pPr>
      <w:r w:rsidRPr="00E16799">
        <w:rPr>
          <w:b/>
          <w:bCs/>
          <w:sz w:val="32"/>
          <w:szCs w:val="32"/>
          <w:lang w:val="en-US"/>
        </w:rPr>
        <w:t>I</w:t>
      </w:r>
      <w:r w:rsidRPr="00E16799">
        <w:rPr>
          <w:b/>
          <w:bCs/>
          <w:sz w:val="32"/>
          <w:szCs w:val="32"/>
        </w:rPr>
        <w:t>.</w:t>
      </w:r>
      <w:r w:rsidRPr="00E16799">
        <w:rPr>
          <w:b/>
          <w:bCs/>
          <w:sz w:val="32"/>
          <w:szCs w:val="32"/>
          <w:lang w:val="ru-RU"/>
        </w:rPr>
        <w:t xml:space="preserve"> </w:t>
      </w:r>
      <w:r w:rsidRPr="00E16799">
        <w:rPr>
          <w:b/>
          <w:bCs/>
          <w:sz w:val="32"/>
          <w:szCs w:val="32"/>
        </w:rPr>
        <w:t>Цели изрази</w:t>
      </w:r>
    </w:p>
    <w:p w:rsidR="0023259C" w:rsidRPr="00D211A6" w:rsidRDefault="0023259C" w:rsidP="007968C3">
      <w:pPr>
        <w:rPr>
          <w:bCs/>
          <w:sz w:val="32"/>
          <w:szCs w:val="32"/>
        </w:rPr>
      </w:pPr>
      <w:r w:rsidRPr="00D211A6">
        <w:rPr>
          <w:bCs/>
          <w:sz w:val="32"/>
          <w:szCs w:val="32"/>
          <w:lang w:val="en-US"/>
        </w:rPr>
        <w:t xml:space="preserve">         </w:t>
      </w:r>
      <w:r w:rsidRPr="00D211A6">
        <w:rPr>
          <w:bCs/>
          <w:sz w:val="32"/>
          <w:szCs w:val="32"/>
        </w:rPr>
        <w:t>1.</w:t>
      </w:r>
      <w:r w:rsidR="00986E51">
        <w:rPr>
          <w:bCs/>
          <w:sz w:val="32"/>
          <w:szCs w:val="32"/>
        </w:rPr>
        <w:t xml:space="preserve"> </w:t>
      </w:r>
      <w:r w:rsidRPr="00D211A6">
        <w:rPr>
          <w:bCs/>
          <w:sz w:val="32"/>
          <w:szCs w:val="32"/>
        </w:rPr>
        <w:t>Едночлени и</w:t>
      </w:r>
      <w:r w:rsidR="00D14ADC" w:rsidRPr="00D211A6">
        <w:rPr>
          <w:bCs/>
          <w:sz w:val="32"/>
          <w:szCs w:val="32"/>
        </w:rPr>
        <w:t xml:space="preserve"> </w:t>
      </w:r>
      <w:r w:rsidRPr="00D211A6">
        <w:rPr>
          <w:bCs/>
          <w:sz w:val="32"/>
          <w:szCs w:val="32"/>
        </w:rPr>
        <w:t>многочлени-действия</w:t>
      </w:r>
    </w:p>
    <w:p w:rsidR="007829BF" w:rsidRPr="00D211A6" w:rsidRDefault="0023259C" w:rsidP="00241F00">
      <w:pPr>
        <w:ind w:firstLine="708"/>
        <w:rPr>
          <w:bCs/>
          <w:sz w:val="32"/>
          <w:szCs w:val="32"/>
        </w:rPr>
      </w:pPr>
      <w:r w:rsidRPr="00D211A6">
        <w:rPr>
          <w:bCs/>
          <w:sz w:val="32"/>
          <w:szCs w:val="32"/>
        </w:rPr>
        <w:t>2</w:t>
      </w:r>
      <w:r w:rsidR="007829BF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7829BF" w:rsidRPr="00D211A6">
        <w:rPr>
          <w:bCs/>
          <w:sz w:val="32"/>
          <w:szCs w:val="32"/>
        </w:rPr>
        <w:t>Формули за съкратено умножение.</w:t>
      </w:r>
    </w:p>
    <w:p w:rsidR="007829BF" w:rsidRPr="00D211A6" w:rsidRDefault="0023259C" w:rsidP="00241F00">
      <w:pPr>
        <w:ind w:firstLine="708"/>
        <w:rPr>
          <w:bCs/>
          <w:sz w:val="32"/>
          <w:szCs w:val="32"/>
        </w:rPr>
      </w:pPr>
      <w:r w:rsidRPr="00D211A6">
        <w:rPr>
          <w:bCs/>
          <w:sz w:val="32"/>
          <w:szCs w:val="32"/>
        </w:rPr>
        <w:t>3</w:t>
      </w:r>
      <w:r w:rsidR="007829BF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7829BF" w:rsidRPr="00D211A6">
        <w:rPr>
          <w:bCs/>
          <w:sz w:val="32"/>
          <w:szCs w:val="32"/>
        </w:rPr>
        <w:t>Разлагане многочлени на множители.</w:t>
      </w:r>
    </w:p>
    <w:p w:rsidR="007829BF" w:rsidRPr="00D211A6" w:rsidRDefault="0023259C" w:rsidP="00241F00">
      <w:pPr>
        <w:ind w:firstLine="708"/>
        <w:rPr>
          <w:bCs/>
          <w:sz w:val="32"/>
          <w:szCs w:val="32"/>
        </w:rPr>
      </w:pPr>
      <w:r w:rsidRPr="00D211A6">
        <w:rPr>
          <w:bCs/>
          <w:sz w:val="32"/>
          <w:szCs w:val="32"/>
        </w:rPr>
        <w:t>4</w:t>
      </w:r>
      <w:r w:rsidR="007829BF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7829BF" w:rsidRPr="00D211A6">
        <w:rPr>
          <w:bCs/>
          <w:sz w:val="32"/>
          <w:szCs w:val="32"/>
        </w:rPr>
        <w:t>Тъждествено преобразуване на изрази.</w:t>
      </w:r>
    </w:p>
    <w:p w:rsidR="00762F0B" w:rsidRPr="00D211A6" w:rsidRDefault="00762F0B" w:rsidP="00241F00">
      <w:pPr>
        <w:ind w:firstLine="708"/>
        <w:rPr>
          <w:bCs/>
          <w:sz w:val="32"/>
          <w:szCs w:val="32"/>
        </w:rPr>
      </w:pPr>
    </w:p>
    <w:p w:rsidR="00241F00" w:rsidRPr="00E16799" w:rsidRDefault="000E15DC" w:rsidP="000952DD">
      <w:pPr>
        <w:rPr>
          <w:b/>
          <w:bCs/>
          <w:sz w:val="32"/>
          <w:szCs w:val="32"/>
        </w:rPr>
      </w:pPr>
      <w:r w:rsidRPr="00E16799">
        <w:rPr>
          <w:b/>
          <w:bCs/>
          <w:sz w:val="32"/>
          <w:szCs w:val="32"/>
          <w:lang w:val="en-US"/>
        </w:rPr>
        <w:t>I</w:t>
      </w:r>
      <w:r w:rsidR="00241F00" w:rsidRPr="00E16799">
        <w:rPr>
          <w:b/>
          <w:bCs/>
          <w:sz w:val="32"/>
          <w:szCs w:val="32"/>
          <w:lang w:val="en-US"/>
        </w:rPr>
        <w:t>I</w:t>
      </w:r>
      <w:r w:rsidR="00241F00" w:rsidRPr="00E16799">
        <w:rPr>
          <w:b/>
          <w:bCs/>
          <w:sz w:val="32"/>
          <w:szCs w:val="32"/>
          <w:lang w:val="ru-RU"/>
        </w:rPr>
        <w:t xml:space="preserve">. </w:t>
      </w:r>
      <w:r w:rsidR="008A58C3" w:rsidRPr="00E16799">
        <w:rPr>
          <w:b/>
          <w:bCs/>
          <w:sz w:val="32"/>
          <w:szCs w:val="32"/>
        </w:rPr>
        <w:t>Уравнения</w:t>
      </w:r>
    </w:p>
    <w:p w:rsidR="007829BF" w:rsidRPr="00D211A6" w:rsidRDefault="000E15DC" w:rsidP="008A58C3">
      <w:pPr>
        <w:ind w:firstLine="708"/>
        <w:rPr>
          <w:bCs/>
          <w:sz w:val="32"/>
          <w:szCs w:val="32"/>
        </w:rPr>
      </w:pPr>
      <w:r w:rsidRPr="00D211A6">
        <w:rPr>
          <w:bCs/>
          <w:sz w:val="32"/>
          <w:szCs w:val="32"/>
        </w:rPr>
        <w:t>5</w:t>
      </w:r>
      <w:r w:rsidR="007829BF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7829BF" w:rsidRPr="00D211A6">
        <w:rPr>
          <w:bCs/>
          <w:sz w:val="32"/>
          <w:szCs w:val="32"/>
        </w:rPr>
        <w:t>Уравнения с едно неизвестно.Еквивалентни уравнения.</w:t>
      </w:r>
    </w:p>
    <w:p w:rsidR="00241F00" w:rsidRPr="00D211A6" w:rsidRDefault="008A58C3" w:rsidP="008A58C3">
      <w:pPr>
        <w:tabs>
          <w:tab w:val="left" w:pos="720"/>
        </w:tabs>
        <w:rPr>
          <w:sz w:val="32"/>
          <w:szCs w:val="32"/>
        </w:rPr>
      </w:pPr>
      <w:r w:rsidRPr="00D211A6">
        <w:rPr>
          <w:bCs/>
          <w:sz w:val="32"/>
          <w:szCs w:val="32"/>
        </w:rPr>
        <w:tab/>
      </w:r>
      <w:r w:rsidR="000E15DC" w:rsidRPr="00D211A6">
        <w:rPr>
          <w:bCs/>
          <w:sz w:val="32"/>
          <w:szCs w:val="32"/>
        </w:rPr>
        <w:t>6</w:t>
      </w:r>
      <w:r w:rsidR="007829BF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CC2192">
        <w:rPr>
          <w:bCs/>
          <w:sz w:val="32"/>
          <w:szCs w:val="32"/>
        </w:rPr>
        <w:t>Уравнения от вида</w:t>
      </w:r>
      <w:r w:rsidR="00241F00" w:rsidRPr="00D211A6">
        <w:rPr>
          <w:bCs/>
          <w:sz w:val="32"/>
          <w:szCs w:val="32"/>
        </w:rPr>
        <w:t xml:space="preserve"> </w:t>
      </w:r>
      <w:r w:rsidR="00241F00" w:rsidRPr="00D211A6">
        <w:rPr>
          <w:sz w:val="32"/>
          <w:szCs w:val="32"/>
        </w:rPr>
        <w:t>(</w:t>
      </w:r>
      <w:r w:rsidR="00241F00" w:rsidRPr="00D211A6">
        <w:rPr>
          <w:sz w:val="32"/>
          <w:szCs w:val="32"/>
          <w:lang w:val="en-US"/>
        </w:rPr>
        <w:t>ax</w:t>
      </w:r>
      <w:r w:rsidR="00241F00" w:rsidRPr="00D211A6">
        <w:rPr>
          <w:sz w:val="32"/>
          <w:szCs w:val="32"/>
        </w:rPr>
        <w:t>+</w:t>
      </w:r>
      <w:r w:rsidR="00241F00" w:rsidRPr="00D211A6">
        <w:rPr>
          <w:sz w:val="32"/>
          <w:szCs w:val="32"/>
          <w:lang w:val="en-US"/>
        </w:rPr>
        <w:t>b</w:t>
      </w:r>
      <w:r w:rsidR="00241F00" w:rsidRPr="00D211A6">
        <w:rPr>
          <w:sz w:val="32"/>
          <w:szCs w:val="32"/>
        </w:rPr>
        <w:t>)(</w:t>
      </w:r>
      <w:r w:rsidR="00241F00" w:rsidRPr="00D211A6">
        <w:rPr>
          <w:sz w:val="32"/>
          <w:szCs w:val="32"/>
          <w:lang w:val="en-US"/>
        </w:rPr>
        <w:t>cx</w:t>
      </w:r>
      <w:r w:rsidR="00241F00" w:rsidRPr="00D211A6">
        <w:rPr>
          <w:sz w:val="32"/>
          <w:szCs w:val="32"/>
        </w:rPr>
        <w:t>+</w:t>
      </w:r>
      <w:r w:rsidR="00241F00" w:rsidRPr="00D211A6">
        <w:rPr>
          <w:sz w:val="32"/>
          <w:szCs w:val="32"/>
          <w:lang w:val="en-US"/>
        </w:rPr>
        <w:t>d</w:t>
      </w:r>
      <w:r w:rsidR="00241F00" w:rsidRPr="00D211A6">
        <w:rPr>
          <w:sz w:val="32"/>
          <w:szCs w:val="32"/>
        </w:rPr>
        <w:t xml:space="preserve">)=0 и  </w:t>
      </w:r>
      <w:r w:rsidR="00241F00" w:rsidRPr="00D211A6">
        <w:rPr>
          <w:position w:val="-14"/>
          <w:sz w:val="32"/>
          <w:szCs w:val="32"/>
        </w:rPr>
        <w:object w:dxaOrig="22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20.4pt" o:ole="">
            <v:imagedata r:id="rId6" o:title=""/>
          </v:shape>
          <o:OLEObject Type="Embed" ProgID="Equation.3" ShapeID="_x0000_i1025" DrawAspect="Content" ObjectID="_1803576420" r:id="rId7"/>
        </w:object>
      </w:r>
      <w:r w:rsidR="00241F00" w:rsidRPr="00D211A6">
        <w:rPr>
          <w:sz w:val="32"/>
          <w:szCs w:val="32"/>
        </w:rPr>
        <w:t>ах+</w:t>
      </w:r>
      <w:r w:rsidR="00241F00" w:rsidRPr="00D211A6">
        <w:rPr>
          <w:sz w:val="32"/>
          <w:szCs w:val="32"/>
          <w:lang w:val="en-US"/>
        </w:rPr>
        <w:t>b</w:t>
      </w:r>
      <w:r w:rsidR="00241F00" w:rsidRPr="00D211A6">
        <w:rPr>
          <w:position w:val="-14"/>
          <w:sz w:val="32"/>
          <w:szCs w:val="32"/>
          <w:lang w:val="en-US"/>
        </w:rPr>
        <w:object w:dxaOrig="220" w:dyaOrig="400">
          <v:shape id="_x0000_i1026" type="#_x0000_t75" style="width:11.4pt;height:20.4pt" o:ole="">
            <v:imagedata r:id="rId8" o:title=""/>
          </v:shape>
          <o:OLEObject Type="Embed" ProgID="Equation.3" ShapeID="_x0000_i1026" DrawAspect="Content" ObjectID="_1803576421" r:id="rId9"/>
        </w:object>
      </w:r>
      <w:r w:rsidR="00241F00" w:rsidRPr="00D211A6">
        <w:rPr>
          <w:sz w:val="32"/>
          <w:szCs w:val="32"/>
        </w:rPr>
        <w:t>=</w:t>
      </w:r>
      <w:r w:rsidR="00241F00" w:rsidRPr="00D211A6">
        <w:rPr>
          <w:sz w:val="32"/>
          <w:szCs w:val="32"/>
          <w:lang w:val="en-US"/>
        </w:rPr>
        <w:t>c</w:t>
      </w:r>
      <w:r w:rsidR="00241F00" w:rsidRPr="00D211A6">
        <w:rPr>
          <w:sz w:val="32"/>
          <w:szCs w:val="32"/>
        </w:rPr>
        <w:t xml:space="preserve"> </w:t>
      </w:r>
      <w:r w:rsidR="00241F00" w:rsidRPr="00D211A6">
        <w:rPr>
          <w:sz w:val="32"/>
          <w:szCs w:val="32"/>
          <w:lang w:val="ru-RU"/>
        </w:rPr>
        <w:t>.</w:t>
      </w:r>
    </w:p>
    <w:p w:rsidR="007829BF" w:rsidRPr="00D211A6" w:rsidRDefault="000E15DC" w:rsidP="000952DD">
      <w:pPr>
        <w:ind w:firstLine="708"/>
        <w:rPr>
          <w:bCs/>
          <w:sz w:val="32"/>
          <w:szCs w:val="32"/>
        </w:rPr>
      </w:pPr>
      <w:r w:rsidRPr="00D211A6">
        <w:rPr>
          <w:bCs/>
          <w:sz w:val="32"/>
          <w:szCs w:val="32"/>
        </w:rPr>
        <w:t>7</w:t>
      </w:r>
      <w:r w:rsidR="00241F00" w:rsidRPr="00D211A6">
        <w:rPr>
          <w:bCs/>
          <w:sz w:val="32"/>
          <w:szCs w:val="32"/>
        </w:rPr>
        <w:t>. Ур</w:t>
      </w:r>
      <w:r w:rsidR="00195676">
        <w:rPr>
          <w:bCs/>
          <w:sz w:val="32"/>
          <w:szCs w:val="32"/>
        </w:rPr>
        <w:t>авнения, свеждащи се до линейни и линейни уравнения с дробни  коефициенти.</w:t>
      </w:r>
      <w:r w:rsidR="00241F00" w:rsidRPr="00D211A6">
        <w:rPr>
          <w:bCs/>
          <w:sz w:val="32"/>
          <w:szCs w:val="32"/>
        </w:rPr>
        <w:t xml:space="preserve"> </w:t>
      </w:r>
    </w:p>
    <w:p w:rsidR="00A337C5" w:rsidRDefault="00D211A6" w:rsidP="00762F0B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         </w:t>
      </w:r>
      <w:r w:rsidR="000E15DC" w:rsidRPr="00D211A6">
        <w:rPr>
          <w:bCs/>
          <w:sz w:val="32"/>
          <w:szCs w:val="32"/>
        </w:rPr>
        <w:t>8</w:t>
      </w:r>
      <w:r w:rsidR="007829BF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241F00" w:rsidRPr="00D211A6">
        <w:rPr>
          <w:bCs/>
          <w:sz w:val="32"/>
          <w:szCs w:val="32"/>
        </w:rPr>
        <w:t xml:space="preserve">Моделиране с линейни уравнения – задачи от движение и работа, </w:t>
      </w:r>
      <w:r w:rsidR="00195676">
        <w:rPr>
          <w:bCs/>
          <w:sz w:val="32"/>
          <w:szCs w:val="32"/>
        </w:rPr>
        <w:t xml:space="preserve">проста лихва и </w:t>
      </w:r>
      <w:r w:rsidR="00241F00" w:rsidRPr="00D211A6">
        <w:rPr>
          <w:bCs/>
          <w:sz w:val="32"/>
          <w:szCs w:val="32"/>
        </w:rPr>
        <w:t>капитал, смеси и сплави.</w:t>
      </w:r>
    </w:p>
    <w:p w:rsidR="000E15DC" w:rsidRPr="00D211A6" w:rsidRDefault="00762F0B" w:rsidP="00762F0B">
      <w:pPr>
        <w:rPr>
          <w:bCs/>
          <w:sz w:val="32"/>
          <w:szCs w:val="32"/>
          <w:lang w:val="en-US"/>
        </w:rPr>
      </w:pPr>
      <w:r w:rsidRPr="00D211A6">
        <w:rPr>
          <w:bCs/>
          <w:sz w:val="32"/>
          <w:szCs w:val="32"/>
        </w:rPr>
        <w:t xml:space="preserve"> </w:t>
      </w:r>
    </w:p>
    <w:p w:rsidR="00762F0B" w:rsidRPr="00E16799" w:rsidRDefault="000E15DC" w:rsidP="000952DD">
      <w:pPr>
        <w:rPr>
          <w:b/>
          <w:bCs/>
          <w:sz w:val="32"/>
          <w:szCs w:val="32"/>
        </w:rPr>
      </w:pPr>
      <w:r w:rsidRPr="00E16799">
        <w:rPr>
          <w:b/>
          <w:bCs/>
          <w:sz w:val="32"/>
          <w:szCs w:val="32"/>
          <w:lang w:val="en-US"/>
        </w:rPr>
        <w:t>III</w:t>
      </w:r>
      <w:r w:rsidRPr="00E16799">
        <w:rPr>
          <w:b/>
          <w:bCs/>
          <w:sz w:val="32"/>
          <w:szCs w:val="32"/>
          <w:lang w:val="ru-RU"/>
        </w:rPr>
        <w:t xml:space="preserve">. </w:t>
      </w:r>
      <w:r w:rsidR="00762F0B" w:rsidRPr="00E16799">
        <w:rPr>
          <w:b/>
          <w:bCs/>
          <w:sz w:val="32"/>
          <w:szCs w:val="32"/>
        </w:rPr>
        <w:t>О</w:t>
      </w:r>
      <w:r w:rsidR="002774E3">
        <w:rPr>
          <w:b/>
          <w:bCs/>
          <w:sz w:val="32"/>
          <w:szCs w:val="32"/>
        </w:rPr>
        <w:t>с</w:t>
      </w:r>
      <w:r w:rsidR="00762F0B" w:rsidRPr="00E16799">
        <w:rPr>
          <w:b/>
          <w:bCs/>
          <w:sz w:val="32"/>
          <w:szCs w:val="32"/>
        </w:rPr>
        <w:t>новни геометрични фигури</w:t>
      </w:r>
    </w:p>
    <w:p w:rsidR="000952DD" w:rsidRDefault="000E15DC" w:rsidP="00CC2192">
      <w:pPr>
        <w:ind w:firstLine="708"/>
        <w:rPr>
          <w:bCs/>
          <w:sz w:val="32"/>
          <w:szCs w:val="32"/>
        </w:rPr>
      </w:pPr>
      <w:r w:rsidRPr="00D211A6">
        <w:rPr>
          <w:bCs/>
          <w:sz w:val="32"/>
          <w:szCs w:val="32"/>
        </w:rPr>
        <w:t>9</w:t>
      </w:r>
      <w:r w:rsidR="00762F0B" w:rsidRPr="00D211A6">
        <w:rPr>
          <w:bCs/>
          <w:sz w:val="32"/>
          <w:szCs w:val="32"/>
        </w:rPr>
        <w:t>.</w:t>
      </w:r>
      <w:r w:rsidR="00D211A6" w:rsidRPr="00D211A6">
        <w:rPr>
          <w:bCs/>
          <w:sz w:val="32"/>
          <w:szCs w:val="32"/>
        </w:rPr>
        <w:t xml:space="preserve"> </w:t>
      </w:r>
      <w:r w:rsidR="00CC2192">
        <w:rPr>
          <w:bCs/>
          <w:sz w:val="32"/>
          <w:szCs w:val="32"/>
        </w:rPr>
        <w:t xml:space="preserve"> </w:t>
      </w:r>
      <w:r w:rsidR="00D211A6" w:rsidRPr="00D211A6">
        <w:rPr>
          <w:bCs/>
          <w:sz w:val="32"/>
          <w:szCs w:val="32"/>
        </w:rPr>
        <w:t>Съседни и противоположни ъгли.</w:t>
      </w:r>
      <w:r w:rsidR="00CC2192">
        <w:rPr>
          <w:bCs/>
          <w:sz w:val="32"/>
          <w:szCs w:val="32"/>
        </w:rPr>
        <w:t xml:space="preserve"> </w:t>
      </w:r>
      <w:r w:rsidR="00D211A6" w:rsidRPr="00D211A6">
        <w:rPr>
          <w:bCs/>
          <w:sz w:val="32"/>
          <w:szCs w:val="32"/>
        </w:rPr>
        <w:t>Перпендикулярни прави.</w:t>
      </w:r>
    </w:p>
    <w:p w:rsidR="00CC2192" w:rsidRDefault="00D211A6" w:rsidP="00CC2192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10.</w:t>
      </w:r>
      <w:r w:rsidR="00762F0B" w:rsidRPr="00D211A6">
        <w:rPr>
          <w:bCs/>
          <w:sz w:val="32"/>
          <w:szCs w:val="32"/>
        </w:rPr>
        <w:t>Успоредни прави.</w:t>
      </w:r>
      <w:r>
        <w:rPr>
          <w:bCs/>
          <w:sz w:val="32"/>
          <w:szCs w:val="32"/>
        </w:rPr>
        <w:t xml:space="preserve"> </w:t>
      </w:r>
      <w:r w:rsidR="00B67F1C">
        <w:rPr>
          <w:bCs/>
          <w:sz w:val="32"/>
          <w:szCs w:val="32"/>
        </w:rPr>
        <w:t xml:space="preserve">Свойства на успоредните прави. </w:t>
      </w:r>
      <w:r>
        <w:rPr>
          <w:bCs/>
          <w:sz w:val="32"/>
          <w:szCs w:val="32"/>
        </w:rPr>
        <w:t>Ъгли, получени при пресичането на две прави с трета</w:t>
      </w:r>
      <w:r w:rsidR="00B67F1C">
        <w:rPr>
          <w:bCs/>
          <w:sz w:val="32"/>
          <w:szCs w:val="32"/>
        </w:rPr>
        <w:t>.</w:t>
      </w:r>
      <w:r w:rsidR="002774E3">
        <w:rPr>
          <w:bCs/>
          <w:sz w:val="32"/>
          <w:szCs w:val="32"/>
        </w:rPr>
        <w:t xml:space="preserve"> Признаци за успоредност на две прави.</w:t>
      </w:r>
    </w:p>
    <w:p w:rsidR="007829BF" w:rsidRDefault="00CC2192" w:rsidP="002774E3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11. </w:t>
      </w:r>
      <w:r w:rsidRPr="00CC2192">
        <w:t xml:space="preserve"> </w:t>
      </w:r>
      <w:r w:rsidRPr="00CC2192">
        <w:rPr>
          <w:bCs/>
          <w:sz w:val="32"/>
          <w:szCs w:val="32"/>
        </w:rPr>
        <w:t>Сбор от ъглите в триъгълник. Външен ъгъл на триъгълник.</w:t>
      </w:r>
    </w:p>
    <w:p w:rsidR="002774E3" w:rsidRPr="00D211A6" w:rsidRDefault="002774E3" w:rsidP="002774E3">
      <w:pPr>
        <w:ind w:firstLine="708"/>
        <w:rPr>
          <w:bCs/>
          <w:sz w:val="32"/>
          <w:szCs w:val="32"/>
        </w:rPr>
      </w:pPr>
    </w:p>
    <w:p w:rsidR="008A58C3" w:rsidRPr="00E16799" w:rsidRDefault="009F597C" w:rsidP="000952DD">
      <w:pPr>
        <w:rPr>
          <w:b/>
          <w:bCs/>
          <w:sz w:val="32"/>
          <w:szCs w:val="32"/>
        </w:rPr>
      </w:pPr>
      <w:r w:rsidRPr="00E16799">
        <w:rPr>
          <w:b/>
          <w:bCs/>
          <w:sz w:val="32"/>
          <w:szCs w:val="32"/>
          <w:lang w:val="en-US"/>
        </w:rPr>
        <w:t>IV</w:t>
      </w:r>
      <w:r w:rsidRPr="00E16799">
        <w:rPr>
          <w:b/>
          <w:bCs/>
          <w:sz w:val="32"/>
          <w:szCs w:val="32"/>
          <w:lang w:val="ru-RU"/>
        </w:rPr>
        <w:t xml:space="preserve">. </w:t>
      </w:r>
      <w:r w:rsidRPr="00E16799">
        <w:rPr>
          <w:b/>
          <w:bCs/>
          <w:sz w:val="32"/>
          <w:szCs w:val="32"/>
        </w:rPr>
        <w:t>Еднакви триъгълници</w:t>
      </w:r>
    </w:p>
    <w:p w:rsidR="007829BF" w:rsidRPr="00D211A6" w:rsidRDefault="007829BF" w:rsidP="009F597C">
      <w:pPr>
        <w:ind w:firstLine="708"/>
        <w:rPr>
          <w:bCs/>
          <w:sz w:val="32"/>
          <w:szCs w:val="32"/>
        </w:rPr>
      </w:pPr>
      <w:r w:rsidRPr="00D211A6">
        <w:rPr>
          <w:bCs/>
          <w:sz w:val="32"/>
          <w:szCs w:val="32"/>
        </w:rPr>
        <w:t>1</w:t>
      </w:r>
      <w:r w:rsidR="00C77F19">
        <w:rPr>
          <w:bCs/>
          <w:sz w:val="32"/>
          <w:szCs w:val="32"/>
        </w:rPr>
        <w:t>2</w:t>
      </w:r>
      <w:r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D211A6">
        <w:rPr>
          <w:bCs/>
          <w:sz w:val="32"/>
          <w:szCs w:val="32"/>
        </w:rPr>
        <w:t>Признаци</w:t>
      </w:r>
      <w:r w:rsidR="004111BD" w:rsidRPr="00D211A6">
        <w:rPr>
          <w:bCs/>
          <w:sz w:val="32"/>
          <w:szCs w:val="32"/>
        </w:rPr>
        <w:t xml:space="preserve"> за еднаквост на триъгълници.</w:t>
      </w:r>
      <w:r w:rsidR="00036A8E">
        <w:rPr>
          <w:bCs/>
          <w:sz w:val="32"/>
          <w:szCs w:val="32"/>
        </w:rPr>
        <w:t xml:space="preserve"> Признак за </w:t>
      </w:r>
      <w:r w:rsidR="00986E51">
        <w:rPr>
          <w:bCs/>
          <w:sz w:val="32"/>
          <w:szCs w:val="32"/>
        </w:rPr>
        <w:t>е</w:t>
      </w:r>
      <w:r w:rsidR="00036A8E">
        <w:rPr>
          <w:bCs/>
          <w:sz w:val="32"/>
          <w:szCs w:val="32"/>
        </w:rPr>
        <w:t>днаквост на два правоъгълни триъгълника.</w:t>
      </w:r>
    </w:p>
    <w:p w:rsidR="009F597C" w:rsidRPr="00D211A6" w:rsidRDefault="00C77F19" w:rsidP="009F597C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13</w:t>
      </w:r>
      <w:r w:rsidR="009F597C" w:rsidRPr="00D211A6">
        <w:rPr>
          <w:bCs/>
          <w:sz w:val="32"/>
          <w:szCs w:val="32"/>
        </w:rPr>
        <w:t>. Равнобедрен</w:t>
      </w:r>
      <w:r w:rsidR="00D211A6">
        <w:rPr>
          <w:bCs/>
          <w:sz w:val="32"/>
          <w:szCs w:val="32"/>
        </w:rPr>
        <w:t xml:space="preserve"> и равностранен</w:t>
      </w:r>
      <w:r w:rsidR="009F597C" w:rsidRPr="00D211A6">
        <w:rPr>
          <w:bCs/>
          <w:sz w:val="32"/>
          <w:szCs w:val="32"/>
        </w:rPr>
        <w:t xml:space="preserve"> триъгълник</w:t>
      </w:r>
      <w:r w:rsidR="00036A8E">
        <w:rPr>
          <w:bCs/>
          <w:sz w:val="32"/>
          <w:szCs w:val="32"/>
        </w:rPr>
        <w:t>. Височина, ъглополовяща и медиана в равнобедрен и равностранен</w:t>
      </w:r>
      <w:r w:rsidR="000952DD">
        <w:rPr>
          <w:bCs/>
          <w:sz w:val="32"/>
          <w:szCs w:val="32"/>
        </w:rPr>
        <w:t xml:space="preserve"> </w:t>
      </w:r>
      <w:r w:rsidR="00036A8E">
        <w:rPr>
          <w:bCs/>
          <w:sz w:val="32"/>
          <w:szCs w:val="32"/>
        </w:rPr>
        <w:t>триъгълник.</w:t>
      </w:r>
    </w:p>
    <w:p w:rsidR="009F597C" w:rsidRPr="00D211A6" w:rsidRDefault="00C77F19" w:rsidP="00D211A6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14</w:t>
      </w:r>
      <w:r w:rsidR="009F597C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036A8E">
        <w:rPr>
          <w:bCs/>
          <w:sz w:val="32"/>
          <w:szCs w:val="32"/>
        </w:rPr>
        <w:t xml:space="preserve">Перпендикуляр от точка до права. </w:t>
      </w:r>
      <w:r w:rsidR="009F597C" w:rsidRPr="00D211A6">
        <w:rPr>
          <w:bCs/>
          <w:sz w:val="32"/>
          <w:szCs w:val="32"/>
        </w:rPr>
        <w:t>Симетрала  на отсечка</w:t>
      </w:r>
      <w:r w:rsidR="00D211A6">
        <w:rPr>
          <w:bCs/>
          <w:sz w:val="32"/>
          <w:szCs w:val="32"/>
        </w:rPr>
        <w:t xml:space="preserve">. </w:t>
      </w:r>
    </w:p>
    <w:p w:rsidR="009F597C" w:rsidRPr="00D211A6" w:rsidRDefault="00C77F19" w:rsidP="000952DD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15</w:t>
      </w:r>
      <w:r w:rsidR="009F597C" w:rsidRPr="00D211A6">
        <w:rPr>
          <w:bCs/>
          <w:sz w:val="32"/>
          <w:szCs w:val="32"/>
        </w:rPr>
        <w:t xml:space="preserve">. </w:t>
      </w:r>
      <w:r w:rsidR="004111BD" w:rsidRPr="00D211A6">
        <w:rPr>
          <w:bCs/>
          <w:sz w:val="32"/>
          <w:szCs w:val="32"/>
        </w:rPr>
        <w:t>Правоъгълен триъгълник</w:t>
      </w:r>
      <w:r w:rsidR="00D211A6">
        <w:rPr>
          <w:bCs/>
          <w:sz w:val="32"/>
          <w:szCs w:val="32"/>
        </w:rPr>
        <w:t xml:space="preserve"> с остър </w:t>
      </w:r>
      <w:r w:rsidR="009F597C" w:rsidRPr="00D211A6">
        <w:rPr>
          <w:bCs/>
          <w:sz w:val="32"/>
          <w:szCs w:val="32"/>
        </w:rPr>
        <w:t xml:space="preserve"> ъгъл </w:t>
      </w:r>
      <w:r w:rsidR="009F597C" w:rsidRPr="00D211A6">
        <w:rPr>
          <w:bCs/>
          <w:position w:val="-6"/>
          <w:sz w:val="32"/>
          <w:szCs w:val="32"/>
        </w:rPr>
        <w:object w:dxaOrig="400" w:dyaOrig="279">
          <v:shape id="_x0000_i1027" type="#_x0000_t75" style="width:20.4pt;height:14.4pt" o:ole="">
            <v:imagedata r:id="rId10" o:title=""/>
          </v:shape>
          <o:OLEObject Type="Embed" ProgID="Equation.3" ShapeID="_x0000_i1027" DrawAspect="Content" ObjectID="_1803576422" r:id="rId11"/>
        </w:object>
      </w:r>
      <w:r w:rsidR="004111BD" w:rsidRPr="00D211A6">
        <w:rPr>
          <w:bCs/>
          <w:sz w:val="32"/>
          <w:szCs w:val="32"/>
        </w:rPr>
        <w:t>.</w:t>
      </w:r>
      <w:r w:rsidR="009F597C" w:rsidRPr="00D211A6">
        <w:rPr>
          <w:bCs/>
          <w:sz w:val="32"/>
          <w:szCs w:val="32"/>
        </w:rPr>
        <w:t xml:space="preserve">  Медиана към</w:t>
      </w:r>
      <w:r w:rsidR="000952DD">
        <w:rPr>
          <w:bCs/>
          <w:sz w:val="32"/>
          <w:szCs w:val="32"/>
        </w:rPr>
        <w:t xml:space="preserve"> </w:t>
      </w:r>
      <w:r w:rsidR="009F597C" w:rsidRPr="00D211A6">
        <w:rPr>
          <w:bCs/>
          <w:sz w:val="32"/>
          <w:szCs w:val="32"/>
        </w:rPr>
        <w:t xml:space="preserve">хипотенуза в правоъгълен триъгълник. </w:t>
      </w:r>
    </w:p>
    <w:p w:rsidR="00036A8E" w:rsidRPr="00D211A6" w:rsidRDefault="00036A8E" w:rsidP="00A337C5">
      <w:pPr>
        <w:rPr>
          <w:bCs/>
          <w:sz w:val="32"/>
          <w:szCs w:val="32"/>
        </w:rPr>
      </w:pPr>
    </w:p>
    <w:p w:rsidR="009F597C" w:rsidRPr="00E16799" w:rsidRDefault="009F597C" w:rsidP="000952DD">
      <w:pPr>
        <w:rPr>
          <w:b/>
          <w:bCs/>
          <w:sz w:val="32"/>
          <w:szCs w:val="32"/>
        </w:rPr>
      </w:pPr>
      <w:r w:rsidRPr="00E16799">
        <w:rPr>
          <w:b/>
          <w:bCs/>
          <w:sz w:val="32"/>
          <w:szCs w:val="32"/>
          <w:lang w:val="en-US"/>
        </w:rPr>
        <w:lastRenderedPageBreak/>
        <w:t>V</w:t>
      </w:r>
      <w:r w:rsidRPr="00E16799">
        <w:rPr>
          <w:b/>
          <w:bCs/>
          <w:sz w:val="32"/>
          <w:szCs w:val="32"/>
          <w:lang w:val="ru-RU"/>
        </w:rPr>
        <w:t xml:space="preserve">. </w:t>
      </w:r>
      <w:r w:rsidRPr="00E16799">
        <w:rPr>
          <w:b/>
          <w:bCs/>
          <w:sz w:val="32"/>
          <w:szCs w:val="32"/>
        </w:rPr>
        <w:t>Неравенства</w:t>
      </w:r>
    </w:p>
    <w:p w:rsidR="007829BF" w:rsidRPr="00D211A6" w:rsidRDefault="00C77F19" w:rsidP="009F597C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16</w:t>
      </w:r>
      <w:r w:rsidR="009F597C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4111BD" w:rsidRPr="00D211A6">
        <w:rPr>
          <w:bCs/>
          <w:sz w:val="32"/>
          <w:szCs w:val="32"/>
        </w:rPr>
        <w:t>Неравенства с едно неизвестно.</w:t>
      </w:r>
      <w:r w:rsidR="00036A8E">
        <w:rPr>
          <w:bCs/>
          <w:sz w:val="32"/>
          <w:szCs w:val="32"/>
        </w:rPr>
        <w:t xml:space="preserve"> Представяне на решенията на</w:t>
      </w:r>
      <w:r w:rsidR="000952DD">
        <w:rPr>
          <w:bCs/>
          <w:sz w:val="32"/>
          <w:szCs w:val="32"/>
        </w:rPr>
        <w:t xml:space="preserve"> </w:t>
      </w:r>
      <w:r w:rsidR="00036A8E">
        <w:rPr>
          <w:bCs/>
          <w:sz w:val="32"/>
          <w:szCs w:val="32"/>
        </w:rPr>
        <w:t xml:space="preserve">неравенство с числови интервали и  графично върху числова ос. </w:t>
      </w:r>
      <w:r w:rsidR="004111BD" w:rsidRPr="00D211A6">
        <w:rPr>
          <w:bCs/>
          <w:sz w:val="32"/>
          <w:szCs w:val="32"/>
        </w:rPr>
        <w:t>Еквивалентни неравенства.</w:t>
      </w:r>
    </w:p>
    <w:p w:rsidR="007829BF" w:rsidRPr="00D211A6" w:rsidRDefault="00C77F19" w:rsidP="000952DD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17</w:t>
      </w:r>
      <w:r w:rsidR="007829BF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DD5EDB" w:rsidRPr="00D211A6">
        <w:rPr>
          <w:bCs/>
          <w:sz w:val="32"/>
          <w:szCs w:val="32"/>
        </w:rPr>
        <w:t xml:space="preserve">Неравенства, свеждащи се до линейни. </w:t>
      </w:r>
      <w:r w:rsidR="004111BD" w:rsidRPr="00D211A6">
        <w:rPr>
          <w:bCs/>
          <w:sz w:val="32"/>
          <w:szCs w:val="32"/>
        </w:rPr>
        <w:t>Приложения на неравенства.</w:t>
      </w:r>
    </w:p>
    <w:p w:rsidR="004111BD" w:rsidRPr="000952DD" w:rsidRDefault="00C77F19" w:rsidP="00DD5EDB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18</w:t>
      </w:r>
      <w:r w:rsidR="00DD5EDB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4111BD" w:rsidRPr="00D211A6">
        <w:rPr>
          <w:bCs/>
          <w:sz w:val="32"/>
          <w:szCs w:val="32"/>
        </w:rPr>
        <w:t>Неравенства между страни и ъгли в триъгълник.</w:t>
      </w:r>
      <w:r w:rsidR="000952DD">
        <w:rPr>
          <w:bCs/>
          <w:sz w:val="32"/>
          <w:szCs w:val="32"/>
        </w:rPr>
        <w:t xml:space="preserve"> Неравенство на триъгълника.</w:t>
      </w:r>
    </w:p>
    <w:p w:rsidR="000E15DC" w:rsidRPr="00D211A6" w:rsidRDefault="000E15DC" w:rsidP="00DD5EDB">
      <w:pPr>
        <w:ind w:firstLine="708"/>
        <w:rPr>
          <w:bCs/>
          <w:sz w:val="32"/>
          <w:szCs w:val="32"/>
        </w:rPr>
      </w:pPr>
    </w:p>
    <w:p w:rsidR="00434B6F" w:rsidRPr="00E16799" w:rsidRDefault="00434B6F" w:rsidP="000952DD">
      <w:pPr>
        <w:rPr>
          <w:b/>
          <w:bCs/>
          <w:sz w:val="32"/>
          <w:szCs w:val="32"/>
        </w:rPr>
      </w:pPr>
      <w:r w:rsidRPr="00E16799">
        <w:rPr>
          <w:b/>
          <w:bCs/>
          <w:sz w:val="32"/>
          <w:szCs w:val="32"/>
          <w:lang w:val="en-US"/>
        </w:rPr>
        <w:t>VI</w:t>
      </w:r>
      <w:r w:rsidRPr="00E16799">
        <w:rPr>
          <w:b/>
          <w:bCs/>
          <w:sz w:val="32"/>
          <w:szCs w:val="32"/>
          <w:lang w:val="ru-RU"/>
        </w:rPr>
        <w:t xml:space="preserve">. </w:t>
      </w:r>
      <w:r w:rsidR="002774E3">
        <w:rPr>
          <w:b/>
          <w:bCs/>
          <w:sz w:val="32"/>
          <w:szCs w:val="32"/>
        </w:rPr>
        <w:t xml:space="preserve">Успоредник. </w:t>
      </w:r>
    </w:p>
    <w:p w:rsidR="004111BD" w:rsidRDefault="00C77F19" w:rsidP="00434B6F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19</w:t>
      </w:r>
      <w:r w:rsidR="004111BD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4111BD" w:rsidRPr="00D211A6">
        <w:rPr>
          <w:bCs/>
          <w:sz w:val="32"/>
          <w:szCs w:val="32"/>
        </w:rPr>
        <w:t>Успоредник.</w:t>
      </w:r>
      <w:r w:rsidR="00986E51">
        <w:rPr>
          <w:bCs/>
          <w:sz w:val="32"/>
          <w:szCs w:val="32"/>
        </w:rPr>
        <w:t xml:space="preserve"> Видове успоредници. </w:t>
      </w:r>
      <w:r>
        <w:rPr>
          <w:bCs/>
          <w:sz w:val="32"/>
          <w:szCs w:val="32"/>
        </w:rPr>
        <w:t>Свойства на правоъгълник,</w:t>
      </w:r>
    </w:p>
    <w:p w:rsidR="00C77F19" w:rsidRPr="00D211A6" w:rsidRDefault="00C77F19" w:rsidP="00434B6F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      квадрат, ромб и успоредник.</w:t>
      </w:r>
    </w:p>
    <w:p w:rsidR="0093181E" w:rsidRDefault="00C77F19" w:rsidP="00C77F19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20</w:t>
      </w:r>
      <w:r w:rsidR="00C71BDE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>Признаци на у</w:t>
      </w:r>
      <w:r w:rsidR="009432B7">
        <w:rPr>
          <w:bCs/>
          <w:sz w:val="32"/>
          <w:szCs w:val="32"/>
        </w:rPr>
        <w:t>с</w:t>
      </w:r>
      <w:r>
        <w:rPr>
          <w:bCs/>
          <w:sz w:val="32"/>
          <w:szCs w:val="32"/>
        </w:rPr>
        <w:t>поредник,</w:t>
      </w:r>
      <w:r w:rsidR="002774E3">
        <w:rPr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>п</w:t>
      </w:r>
      <w:r w:rsidR="0093181E">
        <w:rPr>
          <w:bCs/>
          <w:sz w:val="32"/>
          <w:szCs w:val="32"/>
        </w:rPr>
        <w:t>равоъгъл</w:t>
      </w:r>
      <w:r>
        <w:rPr>
          <w:bCs/>
          <w:sz w:val="32"/>
          <w:szCs w:val="32"/>
        </w:rPr>
        <w:t>ник, квадрат и ромб.</w:t>
      </w:r>
    </w:p>
    <w:p w:rsidR="002774E3" w:rsidRDefault="002774E3" w:rsidP="00C77F19">
      <w:pPr>
        <w:ind w:firstLine="708"/>
        <w:rPr>
          <w:bCs/>
          <w:sz w:val="32"/>
          <w:szCs w:val="32"/>
        </w:rPr>
      </w:pPr>
    </w:p>
    <w:p w:rsidR="002774E3" w:rsidRPr="002774E3" w:rsidRDefault="002774E3" w:rsidP="000952DD">
      <w:pPr>
        <w:rPr>
          <w:bCs/>
          <w:sz w:val="32"/>
          <w:szCs w:val="32"/>
        </w:rPr>
      </w:pPr>
      <w:r w:rsidRPr="00E16799"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en-US"/>
        </w:rPr>
        <w:t>I</w:t>
      </w:r>
      <w:r w:rsidRPr="00E16799">
        <w:rPr>
          <w:b/>
          <w:bCs/>
          <w:sz w:val="32"/>
          <w:szCs w:val="32"/>
          <w:lang w:val="en-US"/>
        </w:rPr>
        <w:t>I</w:t>
      </w:r>
      <w:r w:rsidRPr="00E16799">
        <w:rPr>
          <w:b/>
          <w:bCs/>
          <w:sz w:val="32"/>
          <w:szCs w:val="32"/>
          <w:lang w:val="ru-RU"/>
        </w:rPr>
        <w:t xml:space="preserve">. </w:t>
      </w:r>
      <w:r>
        <w:rPr>
          <w:b/>
          <w:bCs/>
          <w:sz w:val="32"/>
          <w:szCs w:val="32"/>
          <w:lang w:val="en-US"/>
        </w:rPr>
        <w:t>E</w:t>
      </w:r>
      <w:r>
        <w:rPr>
          <w:b/>
          <w:bCs/>
          <w:sz w:val="32"/>
          <w:szCs w:val="32"/>
        </w:rPr>
        <w:t>лементи от вероятности и статистика</w:t>
      </w:r>
    </w:p>
    <w:p w:rsidR="004111BD" w:rsidRDefault="00BD0610" w:rsidP="00434B6F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21</w:t>
      </w:r>
      <w:r w:rsidR="00C71BDE" w:rsidRPr="00D211A6">
        <w:rPr>
          <w:bCs/>
          <w:sz w:val="32"/>
          <w:szCs w:val="32"/>
        </w:rPr>
        <w:t>.</w:t>
      </w:r>
      <w:r w:rsidR="00986E51">
        <w:rPr>
          <w:bCs/>
          <w:sz w:val="32"/>
          <w:szCs w:val="32"/>
        </w:rPr>
        <w:t xml:space="preserve"> </w:t>
      </w:r>
      <w:r w:rsidR="00762F0B" w:rsidRPr="00D211A6">
        <w:rPr>
          <w:bCs/>
          <w:sz w:val="32"/>
          <w:szCs w:val="32"/>
        </w:rPr>
        <w:t>Елементи от вероятности и статистика</w:t>
      </w:r>
      <w:r w:rsidR="0093181E">
        <w:rPr>
          <w:bCs/>
          <w:sz w:val="32"/>
          <w:szCs w:val="32"/>
        </w:rPr>
        <w:t>. Класическа вероятност.</w:t>
      </w:r>
    </w:p>
    <w:p w:rsidR="00B16033" w:rsidRPr="00D211A6" w:rsidRDefault="00B16033" w:rsidP="00434B6F">
      <w:pPr>
        <w:ind w:firstLine="708"/>
        <w:rPr>
          <w:bCs/>
          <w:sz w:val="32"/>
          <w:szCs w:val="32"/>
        </w:rPr>
      </w:pPr>
      <w:r>
        <w:rPr>
          <w:bCs/>
          <w:sz w:val="32"/>
          <w:szCs w:val="32"/>
        </w:rPr>
        <w:t>22. Разчитане и интрепретиране на кръгови диаграми.</w:t>
      </w:r>
    </w:p>
    <w:p w:rsidR="004111BD" w:rsidRPr="00241F00" w:rsidRDefault="004111BD" w:rsidP="007968C3">
      <w:pPr>
        <w:rPr>
          <w:bCs/>
          <w:sz w:val="28"/>
          <w:szCs w:val="28"/>
        </w:rPr>
      </w:pPr>
    </w:p>
    <w:p w:rsidR="003E35F2" w:rsidRDefault="0093181E" w:rsidP="00231E3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</w:t>
      </w:r>
    </w:p>
    <w:p w:rsidR="0093181E" w:rsidRPr="003E35F2" w:rsidRDefault="00F937C4" w:rsidP="00231E31">
      <w:pPr>
        <w:rPr>
          <w:b/>
          <w:i/>
          <w:sz w:val="28"/>
          <w:szCs w:val="28"/>
        </w:rPr>
      </w:pPr>
      <w:r w:rsidRPr="0093181E">
        <w:rPr>
          <w:b/>
          <w:sz w:val="32"/>
          <w:szCs w:val="32"/>
        </w:rPr>
        <w:t xml:space="preserve">Литература: </w:t>
      </w:r>
    </w:p>
    <w:p w:rsidR="0093181E" w:rsidRPr="0093181E" w:rsidRDefault="00F937C4" w:rsidP="0093181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3181E">
        <w:rPr>
          <w:sz w:val="32"/>
          <w:szCs w:val="32"/>
        </w:rPr>
        <w:t>Учебник по  Математика</w:t>
      </w:r>
      <w:r w:rsidR="0093181E" w:rsidRPr="0093181E">
        <w:rPr>
          <w:sz w:val="32"/>
          <w:szCs w:val="32"/>
        </w:rPr>
        <w:t xml:space="preserve"> за </w:t>
      </w:r>
      <w:r w:rsidRPr="0093181E">
        <w:rPr>
          <w:sz w:val="32"/>
          <w:szCs w:val="32"/>
        </w:rPr>
        <w:t>7 клас</w:t>
      </w:r>
      <w:r w:rsidR="0093181E" w:rsidRPr="0093181E">
        <w:rPr>
          <w:sz w:val="32"/>
          <w:szCs w:val="32"/>
        </w:rPr>
        <w:t xml:space="preserve"> </w:t>
      </w:r>
      <w:r w:rsidRPr="0093181E">
        <w:rPr>
          <w:sz w:val="32"/>
          <w:szCs w:val="32"/>
        </w:rPr>
        <w:t>-</w:t>
      </w:r>
      <w:r w:rsidR="0093181E" w:rsidRPr="0093181E">
        <w:rPr>
          <w:sz w:val="32"/>
          <w:szCs w:val="32"/>
        </w:rPr>
        <w:t xml:space="preserve"> </w:t>
      </w:r>
      <w:r w:rsidR="00B16033">
        <w:rPr>
          <w:sz w:val="32"/>
          <w:szCs w:val="32"/>
        </w:rPr>
        <w:t>изд.Просвета основано</w:t>
      </w:r>
      <w:r w:rsidR="00231E31" w:rsidRPr="0093181E">
        <w:rPr>
          <w:sz w:val="32"/>
          <w:szCs w:val="32"/>
        </w:rPr>
        <w:t xml:space="preserve"> 1945</w:t>
      </w:r>
    </w:p>
    <w:p w:rsidR="00F937C4" w:rsidRPr="0093181E" w:rsidRDefault="0093181E" w:rsidP="0093181E">
      <w:pPr>
        <w:pStyle w:val="ListParagraph"/>
        <w:ind w:left="1164"/>
        <w:rPr>
          <w:sz w:val="32"/>
          <w:szCs w:val="32"/>
        </w:rPr>
      </w:pPr>
      <w:r w:rsidRPr="0093181E">
        <w:rPr>
          <w:sz w:val="32"/>
          <w:szCs w:val="32"/>
        </w:rPr>
        <w:t>А</w:t>
      </w:r>
      <w:r w:rsidR="00231E31" w:rsidRPr="0093181E">
        <w:rPr>
          <w:sz w:val="32"/>
          <w:szCs w:val="32"/>
        </w:rPr>
        <w:t>втор</w:t>
      </w:r>
      <w:r>
        <w:rPr>
          <w:sz w:val="32"/>
          <w:szCs w:val="32"/>
        </w:rPr>
        <w:t xml:space="preserve">и: </w:t>
      </w:r>
      <w:r w:rsidR="00231E31" w:rsidRPr="0093181E">
        <w:rPr>
          <w:sz w:val="32"/>
          <w:szCs w:val="32"/>
        </w:rPr>
        <w:t xml:space="preserve"> Пенка </w:t>
      </w:r>
      <w:r>
        <w:rPr>
          <w:sz w:val="32"/>
          <w:szCs w:val="32"/>
        </w:rPr>
        <w:t>Нинкова,</w:t>
      </w:r>
      <w:r w:rsidR="00231E31" w:rsidRPr="0093181E">
        <w:rPr>
          <w:sz w:val="32"/>
          <w:szCs w:val="32"/>
        </w:rPr>
        <w:t xml:space="preserve"> Мария Лилкова</w:t>
      </w:r>
      <w:r w:rsidR="00F937C4" w:rsidRPr="0093181E">
        <w:rPr>
          <w:sz w:val="32"/>
          <w:szCs w:val="32"/>
        </w:rPr>
        <w:t xml:space="preserve">  и колектив</w:t>
      </w:r>
    </w:p>
    <w:p w:rsidR="004111BD" w:rsidRPr="005E12DD" w:rsidRDefault="00F937C4" w:rsidP="0093181E">
      <w:pPr>
        <w:pStyle w:val="ListParagraph"/>
        <w:numPr>
          <w:ilvl w:val="0"/>
          <w:numId w:val="1"/>
        </w:numPr>
        <w:rPr>
          <w:bCs/>
          <w:sz w:val="32"/>
          <w:szCs w:val="32"/>
        </w:rPr>
      </w:pPr>
      <w:r w:rsidRPr="0093181E">
        <w:rPr>
          <w:sz w:val="32"/>
          <w:szCs w:val="32"/>
        </w:rPr>
        <w:t xml:space="preserve"> Математика- книга за ученика 7 клас</w:t>
      </w:r>
      <w:r w:rsidR="0093181E">
        <w:rPr>
          <w:sz w:val="32"/>
          <w:szCs w:val="32"/>
        </w:rPr>
        <w:t xml:space="preserve"> </w:t>
      </w:r>
      <w:r w:rsidRPr="0093181E">
        <w:rPr>
          <w:sz w:val="32"/>
          <w:szCs w:val="32"/>
        </w:rPr>
        <w:t xml:space="preserve">- изд. Архимед, </w:t>
      </w:r>
      <w:r w:rsidR="0093181E">
        <w:rPr>
          <w:sz w:val="32"/>
          <w:szCs w:val="32"/>
        </w:rPr>
        <w:t xml:space="preserve">автори: </w:t>
      </w:r>
      <w:r w:rsidRPr="0093181E">
        <w:rPr>
          <w:sz w:val="32"/>
          <w:szCs w:val="32"/>
        </w:rPr>
        <w:t>Здр.Паскалева и колектив</w:t>
      </w:r>
    </w:p>
    <w:p w:rsidR="005E12DD" w:rsidRPr="0093181E" w:rsidRDefault="005E12DD" w:rsidP="0093181E">
      <w:pPr>
        <w:pStyle w:val="ListParagraph"/>
        <w:numPr>
          <w:ilvl w:val="0"/>
          <w:numId w:val="1"/>
        </w:numPr>
        <w:rPr>
          <w:bCs/>
          <w:sz w:val="32"/>
          <w:szCs w:val="32"/>
        </w:rPr>
      </w:pPr>
      <w:r>
        <w:rPr>
          <w:sz w:val="32"/>
          <w:szCs w:val="32"/>
        </w:rPr>
        <w:t>Сборник по математика за 7.клас –изд.Коала Прес, Пенка Рангелова</w:t>
      </w:r>
      <w:bookmarkStart w:id="0" w:name="_GoBack"/>
      <w:bookmarkEnd w:id="0"/>
    </w:p>
    <w:sectPr w:rsidR="005E12DD" w:rsidRPr="0093181E" w:rsidSect="00A337C5">
      <w:pgSz w:w="11906" w:h="16838"/>
      <w:pgMar w:top="284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706238"/>
    <w:multiLevelType w:val="hybridMultilevel"/>
    <w:tmpl w:val="59C8A7D8"/>
    <w:lvl w:ilvl="0" w:tplc="C26C385A">
      <w:start w:val="1"/>
      <w:numFmt w:val="decimal"/>
      <w:lvlText w:val="%1."/>
      <w:lvlJc w:val="left"/>
      <w:pPr>
        <w:ind w:left="116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84" w:hanging="360"/>
      </w:pPr>
    </w:lvl>
    <w:lvl w:ilvl="2" w:tplc="0402001B" w:tentative="1">
      <w:start w:val="1"/>
      <w:numFmt w:val="lowerRoman"/>
      <w:lvlText w:val="%3."/>
      <w:lvlJc w:val="right"/>
      <w:pPr>
        <w:ind w:left="2604" w:hanging="180"/>
      </w:pPr>
    </w:lvl>
    <w:lvl w:ilvl="3" w:tplc="0402000F" w:tentative="1">
      <w:start w:val="1"/>
      <w:numFmt w:val="decimal"/>
      <w:lvlText w:val="%4."/>
      <w:lvlJc w:val="left"/>
      <w:pPr>
        <w:ind w:left="3324" w:hanging="360"/>
      </w:pPr>
    </w:lvl>
    <w:lvl w:ilvl="4" w:tplc="04020019" w:tentative="1">
      <w:start w:val="1"/>
      <w:numFmt w:val="lowerLetter"/>
      <w:lvlText w:val="%5."/>
      <w:lvlJc w:val="left"/>
      <w:pPr>
        <w:ind w:left="4044" w:hanging="360"/>
      </w:pPr>
    </w:lvl>
    <w:lvl w:ilvl="5" w:tplc="0402001B" w:tentative="1">
      <w:start w:val="1"/>
      <w:numFmt w:val="lowerRoman"/>
      <w:lvlText w:val="%6."/>
      <w:lvlJc w:val="right"/>
      <w:pPr>
        <w:ind w:left="4764" w:hanging="180"/>
      </w:pPr>
    </w:lvl>
    <w:lvl w:ilvl="6" w:tplc="0402000F" w:tentative="1">
      <w:start w:val="1"/>
      <w:numFmt w:val="decimal"/>
      <w:lvlText w:val="%7."/>
      <w:lvlJc w:val="left"/>
      <w:pPr>
        <w:ind w:left="5484" w:hanging="360"/>
      </w:pPr>
    </w:lvl>
    <w:lvl w:ilvl="7" w:tplc="04020019" w:tentative="1">
      <w:start w:val="1"/>
      <w:numFmt w:val="lowerLetter"/>
      <w:lvlText w:val="%8."/>
      <w:lvlJc w:val="left"/>
      <w:pPr>
        <w:ind w:left="6204" w:hanging="360"/>
      </w:pPr>
    </w:lvl>
    <w:lvl w:ilvl="8" w:tplc="0402001B" w:tentative="1">
      <w:start w:val="1"/>
      <w:numFmt w:val="lowerRoman"/>
      <w:lvlText w:val="%9."/>
      <w:lvlJc w:val="right"/>
      <w:pPr>
        <w:ind w:left="69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5E"/>
    <w:rsid w:val="0003284B"/>
    <w:rsid w:val="00036A8E"/>
    <w:rsid w:val="000911F3"/>
    <w:rsid w:val="000952DD"/>
    <w:rsid w:val="000E15DC"/>
    <w:rsid w:val="00114176"/>
    <w:rsid w:val="00195676"/>
    <w:rsid w:val="00223DF3"/>
    <w:rsid w:val="00231E31"/>
    <w:rsid w:val="0023259C"/>
    <w:rsid w:val="00241F00"/>
    <w:rsid w:val="002774E3"/>
    <w:rsid w:val="003246BA"/>
    <w:rsid w:val="003E35F2"/>
    <w:rsid w:val="004111BD"/>
    <w:rsid w:val="00434B6F"/>
    <w:rsid w:val="004E745E"/>
    <w:rsid w:val="004F13AB"/>
    <w:rsid w:val="005E12DD"/>
    <w:rsid w:val="00762F0B"/>
    <w:rsid w:val="007829BF"/>
    <w:rsid w:val="007968C3"/>
    <w:rsid w:val="00862036"/>
    <w:rsid w:val="008A1912"/>
    <w:rsid w:val="008A58C3"/>
    <w:rsid w:val="0093181E"/>
    <w:rsid w:val="009432B7"/>
    <w:rsid w:val="00986E51"/>
    <w:rsid w:val="009F597C"/>
    <w:rsid w:val="00A337C5"/>
    <w:rsid w:val="00B16033"/>
    <w:rsid w:val="00B67F1C"/>
    <w:rsid w:val="00BD0610"/>
    <w:rsid w:val="00C41CC5"/>
    <w:rsid w:val="00C55DD9"/>
    <w:rsid w:val="00C71BDE"/>
    <w:rsid w:val="00C77F19"/>
    <w:rsid w:val="00CC2192"/>
    <w:rsid w:val="00D14ADC"/>
    <w:rsid w:val="00D211A6"/>
    <w:rsid w:val="00D3101C"/>
    <w:rsid w:val="00DD5EDB"/>
    <w:rsid w:val="00E10B6C"/>
    <w:rsid w:val="00E16799"/>
    <w:rsid w:val="00F9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966EE9"/>
  <w15:docId w15:val="{E619AA13-4761-4079-BF89-96332A98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4AD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1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3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jpeg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Конспект по математика за 7 клас-ЗП и ЗИП</vt:lpstr>
      <vt:lpstr>Конспект по математика за 7 клас-ЗП и ЗИП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по математика за 7 клас-ЗП и ЗИП</dc:title>
  <dc:creator>31 Vazov</dc:creator>
  <cp:lastModifiedBy>Dani Dimitrova</cp:lastModifiedBy>
  <cp:revision>5</cp:revision>
  <dcterms:created xsi:type="dcterms:W3CDTF">2025-03-15T18:33:00Z</dcterms:created>
  <dcterms:modified xsi:type="dcterms:W3CDTF">2025-03-15T18:41:00Z</dcterms:modified>
</cp:coreProperties>
</file>